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4E27EA" w:rsidRPr="004E27EA" w14:paraId="3339800F" w14:textId="77777777" w:rsidTr="004E27EA">
        <w:trPr>
          <w:gridAfter w:val="1"/>
          <w:wAfter w:w="36" w:type="dxa"/>
          <w:trHeight w:val="390"/>
        </w:trPr>
        <w:tc>
          <w:tcPr>
            <w:tcW w:w="2513" w:type="dxa"/>
            <w:tcBorders>
              <w:top w:val="nil"/>
              <w:left w:val="nil"/>
              <w:bottom w:val="nil"/>
              <w:right w:val="nil"/>
            </w:tcBorders>
            <w:vAlign w:val="center"/>
            <w:hideMark/>
          </w:tcPr>
          <w:p w14:paraId="5A113F6D" w14:textId="77777777" w:rsidR="004E27EA" w:rsidRPr="004E27EA" w:rsidRDefault="004E27EA" w:rsidP="004E27EA">
            <w:pPr>
              <w:jc w:val="right"/>
              <w:rPr>
                <w:rFonts w:eastAsia="Times New Roman"/>
                <w:color w:val="FFFFFF"/>
                <w:kern w:val="0"/>
                <w:sz w:val="2"/>
                <w:szCs w:val="2"/>
                <w:lang w:eastAsia="tr-TR"/>
                <w14:ligatures w14:val="none"/>
              </w:rPr>
            </w:pPr>
            <w:r w:rsidRPr="004E27EA">
              <w:rPr>
                <w:rFonts w:eastAsia="Times New Roman"/>
                <w:color w:val="FFFFFF"/>
                <w:kern w:val="0"/>
                <w:sz w:val="2"/>
                <w:szCs w:val="2"/>
                <w:lang w:eastAsia="tr-TR"/>
                <w14:ligatures w14:val="none"/>
              </w:rPr>
              <w:t>7. HAFTA</w:t>
            </w:r>
          </w:p>
        </w:tc>
        <w:tc>
          <w:tcPr>
            <w:tcW w:w="5260" w:type="dxa"/>
            <w:gridSpan w:val="2"/>
            <w:tcBorders>
              <w:top w:val="nil"/>
              <w:left w:val="nil"/>
              <w:bottom w:val="nil"/>
              <w:right w:val="nil"/>
            </w:tcBorders>
            <w:vAlign w:val="center"/>
            <w:hideMark/>
          </w:tcPr>
          <w:p w14:paraId="62BB2624" w14:textId="77777777" w:rsidR="004E27EA" w:rsidRPr="004E27EA" w:rsidRDefault="004E27EA" w:rsidP="004E27EA">
            <w:pPr>
              <w:jc w:val="center"/>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40B32259" w14:textId="77777777" w:rsidR="004E27EA" w:rsidRPr="004E27EA" w:rsidRDefault="004E27EA" w:rsidP="004E27EA">
            <w:pPr>
              <w:jc w:val="center"/>
              <w:rPr>
                <w:rFonts w:eastAsia="Times New Roman"/>
                <w:color w:val="FFFFFF"/>
                <w:kern w:val="0"/>
                <w:sz w:val="2"/>
                <w:szCs w:val="2"/>
                <w:lang w:eastAsia="tr-TR"/>
                <w14:ligatures w14:val="none"/>
              </w:rPr>
            </w:pPr>
            <w:r w:rsidRPr="004E27EA">
              <w:rPr>
                <w:rFonts w:eastAsia="Times New Roman"/>
                <w:color w:val="FFFFFF"/>
                <w:kern w:val="0"/>
                <w:sz w:val="2"/>
                <w:szCs w:val="2"/>
                <w:lang w:eastAsia="tr-TR"/>
                <w14:ligatures w14:val="none"/>
              </w:rPr>
              <w:t>20 - 24 EKİM</w:t>
            </w:r>
          </w:p>
        </w:tc>
      </w:tr>
      <w:tr w:rsidR="004E27EA" w:rsidRPr="004E27EA" w14:paraId="54B6AE2E" w14:textId="77777777" w:rsidTr="004E27EA">
        <w:trPr>
          <w:gridAfter w:val="1"/>
          <w:wAfter w:w="36" w:type="dxa"/>
          <w:trHeight w:val="390"/>
        </w:trPr>
        <w:tc>
          <w:tcPr>
            <w:tcW w:w="10444" w:type="dxa"/>
            <w:gridSpan w:val="4"/>
            <w:tcBorders>
              <w:top w:val="nil"/>
              <w:left w:val="nil"/>
              <w:bottom w:val="nil"/>
              <w:right w:val="nil"/>
            </w:tcBorders>
            <w:vAlign w:val="center"/>
            <w:hideMark/>
          </w:tcPr>
          <w:p w14:paraId="3FF27D1E" w14:textId="77777777" w:rsidR="004E27EA" w:rsidRPr="004E27EA" w:rsidRDefault="004E27EA" w:rsidP="004E27EA">
            <w:pPr>
              <w:jc w:val="center"/>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1. SINIF SERBEST ETKİNLİKLER DERSİ GÜNLÜK PLAN</w:t>
            </w:r>
          </w:p>
        </w:tc>
      </w:tr>
      <w:tr w:rsidR="004E27EA" w:rsidRPr="004E27EA" w14:paraId="15943DCF" w14:textId="77777777" w:rsidTr="004E27EA">
        <w:trPr>
          <w:gridAfter w:val="1"/>
          <w:wAfter w:w="36" w:type="dxa"/>
          <w:trHeight w:val="390"/>
        </w:trPr>
        <w:tc>
          <w:tcPr>
            <w:tcW w:w="10444" w:type="dxa"/>
            <w:gridSpan w:val="4"/>
            <w:tcBorders>
              <w:top w:val="nil"/>
              <w:left w:val="nil"/>
              <w:bottom w:val="nil"/>
              <w:right w:val="nil"/>
            </w:tcBorders>
            <w:vAlign w:val="center"/>
            <w:hideMark/>
          </w:tcPr>
          <w:p w14:paraId="7F450315" w14:textId="77777777" w:rsidR="004E27EA" w:rsidRPr="004E27EA" w:rsidRDefault="004E27EA" w:rsidP="004E27EA">
            <w:pPr>
              <w:jc w:val="center"/>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7. HAFTA (20 - 24 EKİM )</w:t>
            </w:r>
          </w:p>
        </w:tc>
      </w:tr>
      <w:tr w:rsidR="004E27EA" w:rsidRPr="004E27EA" w14:paraId="2BC8EBC3" w14:textId="77777777" w:rsidTr="004E27EA">
        <w:trPr>
          <w:gridAfter w:val="1"/>
          <w:wAfter w:w="36" w:type="dxa"/>
          <w:trHeight w:val="225"/>
        </w:trPr>
        <w:tc>
          <w:tcPr>
            <w:tcW w:w="2513" w:type="dxa"/>
            <w:tcBorders>
              <w:top w:val="nil"/>
              <w:left w:val="nil"/>
              <w:bottom w:val="nil"/>
              <w:right w:val="nil"/>
            </w:tcBorders>
            <w:vAlign w:val="center"/>
            <w:hideMark/>
          </w:tcPr>
          <w:p w14:paraId="7313E75E" w14:textId="77777777" w:rsidR="004E27EA" w:rsidRPr="004E27EA" w:rsidRDefault="004E27EA" w:rsidP="004E27EA">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D9FF1B0" w14:textId="77777777" w:rsidR="004E27EA" w:rsidRPr="004E27EA" w:rsidRDefault="004E27EA" w:rsidP="004E27EA">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C07E68B" w14:textId="77777777" w:rsidR="004E27EA" w:rsidRPr="004E27EA" w:rsidRDefault="004E27EA" w:rsidP="004E27EA">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6245B22" w14:textId="77777777" w:rsidR="004E27EA" w:rsidRPr="004E27EA" w:rsidRDefault="004E27EA" w:rsidP="004E27EA">
            <w:pPr>
              <w:jc w:val="center"/>
              <w:rPr>
                <w:rFonts w:ascii="Times New Roman" w:eastAsia="Times New Roman" w:hAnsi="Times New Roman" w:cs="Times New Roman"/>
                <w:kern w:val="0"/>
                <w:sz w:val="20"/>
                <w:szCs w:val="20"/>
                <w:lang w:eastAsia="tr-TR"/>
                <w14:ligatures w14:val="none"/>
              </w:rPr>
            </w:pPr>
          </w:p>
        </w:tc>
      </w:tr>
      <w:tr w:rsidR="004E27EA" w:rsidRPr="004E27EA" w14:paraId="426C5C9E" w14:textId="77777777" w:rsidTr="004E27EA">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56096B75" w14:textId="77777777" w:rsidR="004E27EA" w:rsidRPr="004E27EA" w:rsidRDefault="004E27EA" w:rsidP="004E27EA">
            <w:pPr>
              <w:jc w:val="left"/>
              <w:rPr>
                <w:rFonts w:eastAsia="Times New Roman"/>
                <w:b/>
                <w:bCs/>
                <w:color w:val="000000"/>
                <w:kern w:val="0"/>
                <w:sz w:val="20"/>
                <w:szCs w:val="20"/>
                <w:lang w:eastAsia="tr-TR"/>
                <w14:ligatures w14:val="none"/>
              </w:rPr>
            </w:pPr>
            <w:r w:rsidRPr="004E27EA">
              <w:rPr>
                <w:rFonts w:eastAsia="Times New Roman"/>
                <w:b/>
                <w:bCs/>
                <w:color w:val="000000"/>
                <w:kern w:val="0"/>
                <w:sz w:val="20"/>
                <w:szCs w:val="20"/>
                <w:lang w:eastAsia="tr-TR"/>
                <w14:ligatures w14:val="none"/>
              </w:rPr>
              <w:t>DERS BİLGİSİ</w:t>
            </w:r>
          </w:p>
        </w:tc>
      </w:tr>
      <w:tr w:rsidR="004E27EA" w:rsidRPr="004E27EA" w14:paraId="0EC8356C" w14:textId="77777777" w:rsidTr="004E27E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229EF91" w14:textId="77777777" w:rsidR="004E27EA" w:rsidRPr="004E27EA" w:rsidRDefault="004E27EA" w:rsidP="004E27EA">
            <w:pPr>
              <w:jc w:val="right"/>
              <w:rPr>
                <w:rFonts w:eastAsia="Times New Roman"/>
                <w:b/>
                <w:bCs/>
                <w:color w:val="000000"/>
                <w:kern w:val="0"/>
                <w:sz w:val="20"/>
                <w:szCs w:val="20"/>
                <w:lang w:eastAsia="tr-TR"/>
                <w14:ligatures w14:val="none"/>
              </w:rPr>
            </w:pPr>
            <w:r w:rsidRPr="004E27EA">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DD8632C" w14:textId="77777777" w:rsidR="004E27EA" w:rsidRPr="004E27EA" w:rsidRDefault="004E27EA" w:rsidP="004E27EA">
            <w:pPr>
              <w:jc w:val="center"/>
              <w:rPr>
                <w:rFonts w:eastAsia="Times New Roman"/>
                <w:color w:val="000000"/>
                <w:kern w:val="0"/>
                <w:sz w:val="18"/>
                <w:szCs w:val="18"/>
                <w:lang w:eastAsia="tr-TR"/>
                <w14:ligatures w14:val="none"/>
              </w:rPr>
            </w:pPr>
            <w:r w:rsidRPr="004E27EA">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61614C20" w14:textId="77777777" w:rsidR="004E27EA" w:rsidRPr="004E27EA" w:rsidRDefault="004E27EA" w:rsidP="004E27EA">
            <w:pPr>
              <w:jc w:val="right"/>
              <w:rPr>
                <w:rFonts w:eastAsia="Times New Roman"/>
                <w:b/>
                <w:bCs/>
                <w:color w:val="000000"/>
                <w:kern w:val="0"/>
                <w:sz w:val="20"/>
                <w:szCs w:val="20"/>
                <w:lang w:eastAsia="tr-TR"/>
                <w14:ligatures w14:val="none"/>
              </w:rPr>
            </w:pPr>
            <w:r w:rsidRPr="004E27EA">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6CB249DB" w14:textId="77777777" w:rsidR="004E27EA" w:rsidRPr="004E27EA" w:rsidRDefault="004E27EA" w:rsidP="004E27EA">
            <w:pPr>
              <w:jc w:val="center"/>
              <w:rPr>
                <w:rFonts w:eastAsia="Times New Roman"/>
                <w:color w:val="000000"/>
                <w:kern w:val="0"/>
                <w:sz w:val="18"/>
                <w:szCs w:val="18"/>
                <w:lang w:eastAsia="tr-TR"/>
                <w14:ligatures w14:val="none"/>
              </w:rPr>
            </w:pPr>
            <w:r w:rsidRPr="004E27EA">
              <w:rPr>
                <w:rFonts w:eastAsia="Times New Roman"/>
                <w:color w:val="000000"/>
                <w:kern w:val="0"/>
                <w:sz w:val="18"/>
                <w:szCs w:val="18"/>
                <w:lang w:eastAsia="tr-TR"/>
                <w14:ligatures w14:val="none"/>
              </w:rPr>
              <w:t>SERBEST ETKİNLİKLER</w:t>
            </w:r>
          </w:p>
        </w:tc>
      </w:tr>
      <w:tr w:rsidR="004E27EA" w:rsidRPr="004E27EA" w14:paraId="5B94DCE7" w14:textId="77777777" w:rsidTr="004E27EA">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1B62236" w14:textId="77777777" w:rsidR="004E27EA" w:rsidRPr="004E27EA" w:rsidRDefault="004E27EA" w:rsidP="004E27EA">
            <w:pPr>
              <w:jc w:val="right"/>
              <w:rPr>
                <w:rFonts w:eastAsia="Times New Roman"/>
                <w:b/>
                <w:bCs/>
                <w:color w:val="000000"/>
                <w:kern w:val="0"/>
                <w:sz w:val="20"/>
                <w:szCs w:val="20"/>
                <w:lang w:eastAsia="tr-TR"/>
                <w14:ligatures w14:val="none"/>
              </w:rPr>
            </w:pPr>
            <w:r w:rsidRPr="004E27EA">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334B5160" w14:textId="77777777" w:rsidR="004E27EA" w:rsidRPr="004E27EA" w:rsidRDefault="004E27EA" w:rsidP="004E27EA">
            <w:pPr>
              <w:jc w:val="center"/>
              <w:rPr>
                <w:rFonts w:eastAsia="Times New Roman"/>
                <w:color w:val="000000"/>
                <w:kern w:val="0"/>
                <w:sz w:val="16"/>
                <w:szCs w:val="16"/>
                <w:lang w:eastAsia="tr-TR"/>
                <w14:ligatures w14:val="none"/>
              </w:rPr>
            </w:pPr>
            <w:r w:rsidRPr="004E27EA">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6B7DAEF5" w14:textId="77777777" w:rsidR="004E27EA" w:rsidRPr="004E27EA" w:rsidRDefault="004E27EA" w:rsidP="004E27EA">
            <w:pPr>
              <w:jc w:val="right"/>
              <w:rPr>
                <w:rFonts w:eastAsia="Times New Roman"/>
                <w:b/>
                <w:bCs/>
                <w:color w:val="000000"/>
                <w:kern w:val="0"/>
                <w:sz w:val="20"/>
                <w:szCs w:val="20"/>
                <w:lang w:eastAsia="tr-TR"/>
                <w14:ligatures w14:val="none"/>
              </w:rPr>
            </w:pPr>
            <w:r w:rsidRPr="004E27EA">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FADDA19" w14:textId="77777777" w:rsidR="004E27EA" w:rsidRPr="004E27EA" w:rsidRDefault="004E27EA" w:rsidP="004E27EA">
            <w:pPr>
              <w:jc w:val="center"/>
              <w:rPr>
                <w:rFonts w:eastAsia="Times New Roman"/>
                <w:color w:val="000000"/>
                <w:kern w:val="0"/>
                <w:sz w:val="18"/>
                <w:szCs w:val="18"/>
                <w:lang w:eastAsia="tr-TR"/>
                <w14:ligatures w14:val="none"/>
              </w:rPr>
            </w:pPr>
            <w:r w:rsidRPr="004E27EA">
              <w:rPr>
                <w:rFonts w:eastAsia="Times New Roman"/>
                <w:color w:val="000000"/>
                <w:kern w:val="0"/>
                <w:sz w:val="18"/>
                <w:szCs w:val="18"/>
                <w:lang w:eastAsia="tr-TR"/>
                <w14:ligatures w14:val="none"/>
              </w:rPr>
              <w:t>4 SAAT</w:t>
            </w:r>
          </w:p>
        </w:tc>
      </w:tr>
      <w:tr w:rsidR="004E27EA" w:rsidRPr="004E27EA" w14:paraId="11B124CD" w14:textId="77777777" w:rsidTr="004E27EA">
        <w:trPr>
          <w:gridAfter w:val="1"/>
          <w:wAfter w:w="36" w:type="dxa"/>
          <w:trHeight w:val="285"/>
        </w:trPr>
        <w:tc>
          <w:tcPr>
            <w:tcW w:w="2513" w:type="dxa"/>
            <w:tcBorders>
              <w:top w:val="nil"/>
              <w:left w:val="nil"/>
              <w:bottom w:val="nil"/>
              <w:right w:val="nil"/>
            </w:tcBorders>
            <w:vAlign w:val="center"/>
            <w:hideMark/>
          </w:tcPr>
          <w:p w14:paraId="78EB725D"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r w:rsidRPr="004E27EA">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7B8F61ED" w14:textId="77777777" w:rsidR="004E27EA" w:rsidRPr="004E27EA" w:rsidRDefault="004E27EA" w:rsidP="004E27EA">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6ACC2F3"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CBFB5DF"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r>
      <w:tr w:rsidR="004E27EA" w:rsidRPr="004E27EA" w14:paraId="58000C99" w14:textId="77777777" w:rsidTr="004E27EA">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53DD7874"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7262EBE1" w14:textId="77777777" w:rsidR="004E27EA" w:rsidRPr="004E27EA" w:rsidRDefault="004E27EA" w:rsidP="004E27EA">
            <w:pPr>
              <w:jc w:val="left"/>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 xml:space="preserve">Güven duygusu geliştirme. Masal ile fiziksel, zihinsel, duygusal, sosyal gelişimini artırır. Kültürümüze ait geleneksel oyunlar ile dansları tanır ve uygular.  </w:t>
            </w:r>
          </w:p>
        </w:tc>
      </w:tr>
      <w:tr w:rsidR="004E27EA" w:rsidRPr="004E27EA" w14:paraId="7BE02436" w14:textId="77777777" w:rsidTr="004E27E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4F03F26"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5FB3480E" w14:textId="77777777" w:rsidR="004E27EA" w:rsidRPr="004E27EA" w:rsidRDefault="004E27EA" w:rsidP="004E27EA">
            <w:pPr>
              <w:jc w:val="left"/>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 xml:space="preserve">Göz bağlama malzemesi (Kör Dolaştırma için). Masal kitabı veya görseller (Küçük Ejderhanın Hikayesi). Yumuşak top (Yakan Top için).  </w:t>
            </w:r>
          </w:p>
        </w:tc>
      </w:tr>
      <w:tr w:rsidR="004E27EA" w:rsidRPr="004E27EA" w14:paraId="3CEA831D" w14:textId="77777777" w:rsidTr="004E27EA">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0DA37BB"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2E98F48D" w14:textId="77777777" w:rsidR="004E27EA" w:rsidRPr="004E27EA" w:rsidRDefault="004E27EA" w:rsidP="004E27EA">
            <w:pPr>
              <w:jc w:val="left"/>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 xml:space="preserve">Drama. Soru-Cevap. Anlatım. Gösterme. Gözlem.  </w:t>
            </w:r>
          </w:p>
        </w:tc>
      </w:tr>
      <w:tr w:rsidR="004E27EA" w:rsidRPr="004E27EA" w14:paraId="5F05FB47" w14:textId="77777777" w:rsidTr="004E27EA">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BB4CABA"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1D1F738" w14:textId="77777777" w:rsidR="004E27EA" w:rsidRPr="004E27EA" w:rsidRDefault="004E27EA" w:rsidP="004E27EA">
            <w:pPr>
              <w:jc w:val="left"/>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 xml:space="preserve">Süreç Değerlendirme Formu. Kör dolaştırmada güven, yönlendirme ve iletişim gözlemi. Hamur biçim vermede dokunma, yaratıcılık ve eş uyumu gözlemi. Masal sonrası duygu paylaşımı ve empati. Yakan top oyununda takım çalışması, hedefleme ve strateji gözlemi.  </w:t>
            </w:r>
          </w:p>
        </w:tc>
      </w:tr>
      <w:tr w:rsidR="004E27EA" w:rsidRPr="004E27EA" w14:paraId="4E0D9732" w14:textId="77777777" w:rsidTr="004E27EA">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385CE21" w14:textId="77777777" w:rsidR="004E27EA" w:rsidRPr="004E27EA" w:rsidRDefault="004E27EA" w:rsidP="004E27EA">
            <w:pPr>
              <w:jc w:val="left"/>
              <w:rPr>
                <w:rFonts w:eastAsia="Times New Roman"/>
                <w:color w:val="000000"/>
                <w:kern w:val="0"/>
                <w:lang w:eastAsia="tr-TR"/>
                <w14:ligatures w14:val="none"/>
              </w:rPr>
            </w:pPr>
            <w:r w:rsidRPr="004E27EA">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F417AB7" w14:textId="77777777" w:rsidR="004E27EA" w:rsidRPr="004E27EA" w:rsidRDefault="004E27EA" w:rsidP="004E27EA">
            <w:pPr>
              <w:jc w:val="left"/>
              <w:rPr>
                <w:rFonts w:eastAsia="Times New Roman"/>
                <w:color w:val="000000"/>
                <w:kern w:val="0"/>
                <w:sz w:val="20"/>
                <w:szCs w:val="20"/>
                <w:lang w:eastAsia="tr-TR"/>
                <w14:ligatures w14:val="none"/>
              </w:rPr>
            </w:pPr>
            <w:r w:rsidRPr="004E27EA">
              <w:rPr>
                <w:rFonts w:eastAsia="Times New Roman"/>
                <w:color w:val="000000"/>
                <w:kern w:val="0"/>
                <w:sz w:val="20"/>
                <w:szCs w:val="20"/>
                <w:lang w:eastAsia="tr-TR"/>
                <w14:ligatures w14:val="none"/>
              </w:rPr>
              <w:t>7. Hafta (4 Saat) 1. Etkinlik: Drama (Kör Dolaştırma) - 45 dk: Öğrenciler ikişerli eşlere ayrılır (öğretmen dengeli çiftler oluşturur). Birinci öğrenci gözlerini yumuşak bir bezle kapatır. İkinci öğrenci “Güven bana, yavaşça yönlendireceğim” diyerek omzundan veya elinden tutar. Sınıf içinde yavaş adımlarla dolaşılır: “Şimdi sağa dön, bir adım at, önünde sandalye var, üstünden geç” gibi yönlendirmeler yapılır. 3 dakika dolaşma sonrası eşler yer değiştirir. İkinci turda hız biraz artırılır. Son aşama: Gözü kapalı olan “Ne hissettin?” sorusuna cevap verir. Tüm grup çemberde paylaşım yapar: “Güven nasıl hissettirdi?” 2. Etkinlik: Drama (Hamur Olma ve Biçim Verme) - 45 dk: Aynı eşler korunur. Birinci öğrenci “hamur” olur: Ayakta durur, vücudu gevşek bırakır. İkinci öğrenci “heykeltıraş” olur, nazikçe kolları, başı, bacakları şekillendirir (örneğin: “Şimdi bir kuş ol, kanatların açık” veya “Bir ağaç ol, dalların yukarıda”). 1 dakika şekil verildikten sonra “don!” denir, hamur pozisyonda kalır. Fotoğraf çekilir gibi alkışlanır. Eşler değişir. İkinci turda daha yaratıcı şekiller istenir: “Bir ejderha, bir dansçı, bir çiçek”. Sonra tüm grup birlikte “canlı heykel sergisi” yapar: Her çift poz verir, diğerleri gezer bakar. 3. Etkinlik: Masal (Küçük Ejderhanın Hikayesi) - 45 dk: Öğretmen masalı dramatik şekilde anlatır, ejderha sesi çıkarır, görseller kullanır. Anlatım sırasında “Ejderha neden korkuyor? Sen korktuğunda ne yaparsın?” gibi sorularla durdurur. Masal bitiminde çember tartışması: “Küçük ejderha nasıl cesaret buldu? Gerçek hayatta cesaret nasıl kazanılır?” Her çocuk 1 cümleyle kendi korkusunu veya cesaret anını paylaşır. Öğretmen güven, dostluk, kendini kabul temalarını vurgular. 4. Etkinlik: Geleneksel Oyun (Yakan Top) - 45 dk: Sınıf iki gruba ayrılır. Bir grup (hedef) ortaya dizilir. Diğer grup ikiye bölünür: Yarı ön, yarı arka tarafta durur. Yumuşak top ön taraftaki oyuncuya verilir. “Başla!” komutuyla top atılır, hedef grup kaçınır. Vurulan oyuncu kenara çıkar. Top arka gruba geçer, onlar da atar. Amaç: Tüm hedefleri vurmak. 3 dakika sonra gruplar yer değiştirir. İkinci turda “canlı kalkan” kuralı eklenir: Vurulan geri dönebilir eğer bir arkadaşını kurtarırsa. Son turda “en az vurulan grup” kazanır. Strateji, paslaşma, takım ruhu vurgulanır. Genel: Her etkinlik öncesi 5 dk güven çemberi (el ele tutuşma, nefes) ve esneme ile ısınma, sonrası 5 dk rahatlama ve duygu paylaşımıyla soğuma yapılır. Gözlem formu her aşamada doldurulur: Güven düzeyi, iletişim, yaratıcılık, fiziksel katılım detaylı not edilir.</w:t>
            </w:r>
          </w:p>
        </w:tc>
      </w:tr>
      <w:tr w:rsidR="004E27EA" w:rsidRPr="004E27EA" w14:paraId="518FC8EC" w14:textId="77777777" w:rsidTr="004E27EA">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7A6E3566" w14:textId="77777777" w:rsidR="004E27EA" w:rsidRPr="004E27EA" w:rsidRDefault="004E27EA" w:rsidP="004E27EA">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71037AE5" w14:textId="77777777" w:rsidR="004E27EA" w:rsidRPr="004E27EA" w:rsidRDefault="004E27EA" w:rsidP="004E27EA">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D8E9250" w14:textId="77777777" w:rsidR="004E27EA" w:rsidRPr="004E27EA" w:rsidRDefault="004E27EA" w:rsidP="004E27EA">
            <w:pPr>
              <w:jc w:val="left"/>
              <w:rPr>
                <w:rFonts w:eastAsia="Times New Roman"/>
                <w:color w:val="000000"/>
                <w:kern w:val="0"/>
                <w:sz w:val="20"/>
                <w:szCs w:val="20"/>
                <w:lang w:eastAsia="tr-TR"/>
                <w14:ligatures w14:val="none"/>
              </w:rPr>
            </w:pPr>
          </w:p>
        </w:tc>
      </w:tr>
      <w:tr w:rsidR="004E27EA" w:rsidRPr="004E27EA" w14:paraId="1BAE7D61" w14:textId="77777777" w:rsidTr="004E27EA">
        <w:trPr>
          <w:trHeight w:val="885"/>
        </w:trPr>
        <w:tc>
          <w:tcPr>
            <w:tcW w:w="2513" w:type="dxa"/>
            <w:tcBorders>
              <w:top w:val="nil"/>
              <w:left w:val="nil"/>
              <w:bottom w:val="nil"/>
              <w:right w:val="nil"/>
            </w:tcBorders>
            <w:vAlign w:val="center"/>
            <w:hideMark/>
          </w:tcPr>
          <w:p w14:paraId="141BF8FA"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102B503C"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68B1D739"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99AA636"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CE72CCD"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r>
      <w:tr w:rsidR="004E27EA" w:rsidRPr="004E27EA" w14:paraId="3ABE4B27" w14:textId="77777777" w:rsidTr="004E27EA">
        <w:trPr>
          <w:trHeight w:val="510"/>
        </w:trPr>
        <w:tc>
          <w:tcPr>
            <w:tcW w:w="2513" w:type="dxa"/>
            <w:tcBorders>
              <w:top w:val="nil"/>
              <w:left w:val="nil"/>
              <w:bottom w:val="nil"/>
              <w:right w:val="nil"/>
            </w:tcBorders>
            <w:vAlign w:val="center"/>
            <w:hideMark/>
          </w:tcPr>
          <w:p w14:paraId="100CC1F7" w14:textId="77777777" w:rsidR="004E27EA" w:rsidRPr="004E27EA" w:rsidRDefault="004E27EA" w:rsidP="004E27EA">
            <w:pPr>
              <w:jc w:val="center"/>
              <w:rPr>
                <w:rFonts w:eastAsia="Times New Roman"/>
                <w:color w:val="000000"/>
                <w:kern w:val="0"/>
                <w:lang w:eastAsia="tr-TR"/>
                <w14:ligatures w14:val="none"/>
              </w:rPr>
            </w:pPr>
            <w:r w:rsidRPr="004E27E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479DE65" w14:textId="77777777" w:rsidR="004E27EA" w:rsidRPr="004E27EA" w:rsidRDefault="004E27EA" w:rsidP="004E27E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255B556"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D1A8C9F" w14:textId="77777777" w:rsidR="004E27EA" w:rsidRPr="004E27EA" w:rsidRDefault="004E27EA" w:rsidP="004E27EA">
            <w:pPr>
              <w:jc w:val="center"/>
              <w:rPr>
                <w:rFonts w:eastAsia="Times New Roman"/>
                <w:color w:val="000000"/>
                <w:kern w:val="0"/>
                <w:lang w:eastAsia="tr-TR"/>
                <w14:ligatures w14:val="none"/>
              </w:rPr>
            </w:pPr>
            <w:r w:rsidRPr="004E27EA">
              <w:rPr>
                <w:rFonts w:eastAsia="Times New Roman"/>
                <w:color w:val="000000"/>
                <w:kern w:val="0"/>
                <w:lang w:eastAsia="tr-TR"/>
                <w14:ligatures w14:val="none"/>
              </w:rPr>
              <w:t>…...................................</w:t>
            </w:r>
          </w:p>
        </w:tc>
        <w:tc>
          <w:tcPr>
            <w:tcW w:w="36" w:type="dxa"/>
            <w:vAlign w:val="center"/>
            <w:hideMark/>
          </w:tcPr>
          <w:p w14:paraId="4E916436"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r>
      <w:tr w:rsidR="004E27EA" w:rsidRPr="004E27EA" w14:paraId="5CC8EC8F" w14:textId="77777777" w:rsidTr="004E27EA">
        <w:trPr>
          <w:trHeight w:val="510"/>
        </w:trPr>
        <w:tc>
          <w:tcPr>
            <w:tcW w:w="2513" w:type="dxa"/>
            <w:tcBorders>
              <w:top w:val="nil"/>
              <w:left w:val="nil"/>
              <w:bottom w:val="nil"/>
              <w:right w:val="nil"/>
            </w:tcBorders>
            <w:vAlign w:val="center"/>
            <w:hideMark/>
          </w:tcPr>
          <w:p w14:paraId="3155E159" w14:textId="77777777" w:rsidR="004E27EA" w:rsidRPr="004E27EA" w:rsidRDefault="004E27EA" w:rsidP="004E27EA">
            <w:pPr>
              <w:jc w:val="center"/>
              <w:rPr>
                <w:rFonts w:eastAsia="Times New Roman"/>
                <w:color w:val="000000"/>
                <w:kern w:val="0"/>
                <w:lang w:eastAsia="tr-TR"/>
                <w14:ligatures w14:val="none"/>
              </w:rPr>
            </w:pPr>
            <w:r w:rsidRPr="004E27EA">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46B2E66D" w14:textId="77777777" w:rsidR="004E27EA" w:rsidRPr="004E27EA" w:rsidRDefault="004E27EA" w:rsidP="004E27EA">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83ECE4B"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C7D0642" w14:textId="77777777" w:rsidR="004E27EA" w:rsidRPr="004E27EA" w:rsidRDefault="004E27EA" w:rsidP="004E27EA">
            <w:pPr>
              <w:jc w:val="center"/>
              <w:rPr>
                <w:rFonts w:eastAsia="Times New Roman"/>
                <w:color w:val="000000"/>
                <w:kern w:val="0"/>
                <w:lang w:eastAsia="tr-TR"/>
                <w14:ligatures w14:val="none"/>
              </w:rPr>
            </w:pPr>
            <w:r w:rsidRPr="004E27EA">
              <w:rPr>
                <w:rFonts w:eastAsia="Times New Roman"/>
                <w:color w:val="000000"/>
                <w:kern w:val="0"/>
                <w:lang w:eastAsia="tr-TR"/>
                <w14:ligatures w14:val="none"/>
              </w:rPr>
              <w:t>….........................</w:t>
            </w:r>
          </w:p>
        </w:tc>
        <w:tc>
          <w:tcPr>
            <w:tcW w:w="36" w:type="dxa"/>
            <w:vAlign w:val="center"/>
            <w:hideMark/>
          </w:tcPr>
          <w:p w14:paraId="63660B35" w14:textId="77777777" w:rsidR="004E27EA" w:rsidRPr="004E27EA" w:rsidRDefault="004E27EA" w:rsidP="004E27EA">
            <w:pPr>
              <w:jc w:val="left"/>
              <w:rPr>
                <w:rFonts w:ascii="Times New Roman" w:eastAsia="Times New Roman" w:hAnsi="Times New Roman" w:cs="Times New Roman"/>
                <w:kern w:val="0"/>
                <w:sz w:val="20"/>
                <w:szCs w:val="20"/>
                <w:lang w:eastAsia="tr-TR"/>
                <w14:ligatures w14:val="none"/>
              </w:rPr>
            </w:pPr>
          </w:p>
        </w:tc>
      </w:tr>
    </w:tbl>
    <w:p w14:paraId="5B0849E1" w14:textId="1EAFD1D3" w:rsidR="002637F4" w:rsidRPr="004E27EA" w:rsidRDefault="002637F4" w:rsidP="004E27EA"/>
    <w:sectPr w:rsidR="002637F4" w:rsidRPr="004E27EA"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4E27EA"/>
    <w:rsid w:val="00551469"/>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2025-10-29T19:03:00Z</dcterms:modified>
</cp:coreProperties>
</file>