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075329" w:rsidRPr="00075329" w14:paraId="6D593DAE" w14:textId="77777777" w:rsidTr="00075329">
        <w:trPr>
          <w:trHeight w:val="375"/>
        </w:trPr>
        <w:tc>
          <w:tcPr>
            <w:tcW w:w="2620" w:type="dxa"/>
            <w:tcBorders>
              <w:top w:val="nil"/>
              <w:left w:val="nil"/>
              <w:bottom w:val="nil"/>
              <w:right w:val="nil"/>
            </w:tcBorders>
            <w:vAlign w:val="center"/>
            <w:hideMark/>
          </w:tcPr>
          <w:p w14:paraId="251D9559" w14:textId="77777777" w:rsidR="00075329" w:rsidRPr="00075329" w:rsidRDefault="00075329" w:rsidP="00075329">
            <w:pPr>
              <w:jc w:val="right"/>
              <w:rPr>
                <w:rFonts w:eastAsia="Times New Roman"/>
                <w:color w:val="FFFFFF"/>
                <w:kern w:val="0"/>
                <w:sz w:val="20"/>
                <w:szCs w:val="20"/>
                <w:lang w:eastAsia="tr-TR"/>
                <w14:ligatures w14:val="none"/>
              </w:rPr>
            </w:pPr>
            <w:r w:rsidRPr="00075329">
              <w:rPr>
                <w:rFonts w:eastAsia="Times New Roman"/>
                <w:color w:val="FFFFFF"/>
                <w:kern w:val="0"/>
                <w:sz w:val="20"/>
                <w:szCs w:val="20"/>
                <w:lang w:eastAsia="tr-TR"/>
                <w14:ligatures w14:val="none"/>
              </w:rPr>
              <w:t>28. HAFTA</w:t>
            </w:r>
          </w:p>
        </w:tc>
        <w:tc>
          <w:tcPr>
            <w:tcW w:w="5209" w:type="dxa"/>
            <w:gridSpan w:val="2"/>
            <w:tcBorders>
              <w:top w:val="nil"/>
              <w:left w:val="nil"/>
              <w:bottom w:val="nil"/>
              <w:right w:val="nil"/>
            </w:tcBorders>
            <w:vAlign w:val="center"/>
            <w:hideMark/>
          </w:tcPr>
          <w:p w14:paraId="7AF734FF"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8B90748" w14:textId="77777777" w:rsidR="00075329" w:rsidRPr="00075329" w:rsidRDefault="00075329" w:rsidP="00075329">
            <w:pPr>
              <w:jc w:val="center"/>
              <w:rPr>
                <w:rFonts w:eastAsia="Times New Roman"/>
                <w:color w:val="FFFFFF"/>
                <w:kern w:val="0"/>
                <w:sz w:val="20"/>
                <w:szCs w:val="20"/>
                <w:lang w:eastAsia="tr-TR"/>
                <w14:ligatures w14:val="none"/>
              </w:rPr>
            </w:pPr>
            <w:r w:rsidRPr="00075329">
              <w:rPr>
                <w:rFonts w:eastAsia="Times New Roman"/>
                <w:color w:val="FFFFFF"/>
                <w:kern w:val="0"/>
                <w:sz w:val="20"/>
                <w:szCs w:val="20"/>
                <w:lang w:eastAsia="tr-TR"/>
                <w14:ligatures w14:val="none"/>
              </w:rPr>
              <w:t>13 - 17 NİSAN</w:t>
            </w:r>
          </w:p>
        </w:tc>
      </w:tr>
      <w:tr w:rsidR="00075329" w:rsidRPr="00075329" w14:paraId="01B9A89C" w14:textId="77777777" w:rsidTr="00075329">
        <w:trPr>
          <w:trHeight w:val="375"/>
        </w:trPr>
        <w:tc>
          <w:tcPr>
            <w:tcW w:w="10420" w:type="dxa"/>
            <w:gridSpan w:val="4"/>
            <w:tcBorders>
              <w:top w:val="nil"/>
              <w:left w:val="nil"/>
              <w:bottom w:val="nil"/>
              <w:right w:val="nil"/>
            </w:tcBorders>
            <w:vAlign w:val="center"/>
            <w:hideMark/>
          </w:tcPr>
          <w:p w14:paraId="13A0250A"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1. SINIF HAYAT BİLGİSİ DERSİ GÜNLÜK PLAN</w:t>
            </w:r>
          </w:p>
        </w:tc>
      </w:tr>
      <w:tr w:rsidR="00075329" w:rsidRPr="00075329" w14:paraId="1423E44E" w14:textId="77777777" w:rsidTr="00075329">
        <w:trPr>
          <w:trHeight w:val="375"/>
        </w:trPr>
        <w:tc>
          <w:tcPr>
            <w:tcW w:w="10420" w:type="dxa"/>
            <w:gridSpan w:val="4"/>
            <w:tcBorders>
              <w:top w:val="nil"/>
              <w:left w:val="nil"/>
              <w:bottom w:val="nil"/>
              <w:right w:val="nil"/>
            </w:tcBorders>
            <w:vAlign w:val="center"/>
            <w:hideMark/>
          </w:tcPr>
          <w:p w14:paraId="4A861015"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28. HAFTA (13 - 17 NİSAN )</w:t>
            </w:r>
          </w:p>
        </w:tc>
      </w:tr>
      <w:tr w:rsidR="00075329" w:rsidRPr="00075329" w14:paraId="5C60F53D" w14:textId="77777777" w:rsidTr="00075329">
        <w:trPr>
          <w:trHeight w:val="375"/>
        </w:trPr>
        <w:tc>
          <w:tcPr>
            <w:tcW w:w="2620" w:type="dxa"/>
            <w:tcBorders>
              <w:top w:val="nil"/>
              <w:left w:val="nil"/>
              <w:bottom w:val="nil"/>
              <w:right w:val="nil"/>
            </w:tcBorders>
            <w:vAlign w:val="center"/>
            <w:hideMark/>
          </w:tcPr>
          <w:p w14:paraId="3FFA3351" w14:textId="77777777" w:rsidR="00075329" w:rsidRPr="00075329" w:rsidRDefault="00075329" w:rsidP="00075329">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C8F7FFE" w14:textId="77777777" w:rsidR="00075329" w:rsidRPr="00075329" w:rsidRDefault="00075329" w:rsidP="00075329">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82E1DC0" w14:textId="77777777" w:rsidR="00075329" w:rsidRPr="00075329" w:rsidRDefault="00075329" w:rsidP="00075329">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C380693" w14:textId="77777777" w:rsidR="00075329" w:rsidRPr="00075329" w:rsidRDefault="00075329" w:rsidP="00075329">
            <w:pPr>
              <w:jc w:val="center"/>
              <w:rPr>
                <w:rFonts w:ascii="Times New Roman" w:eastAsia="Times New Roman" w:hAnsi="Times New Roman" w:cs="Times New Roman"/>
                <w:kern w:val="0"/>
                <w:sz w:val="20"/>
                <w:szCs w:val="20"/>
                <w:lang w:eastAsia="tr-TR"/>
                <w14:ligatures w14:val="none"/>
              </w:rPr>
            </w:pPr>
          </w:p>
        </w:tc>
      </w:tr>
      <w:tr w:rsidR="00075329" w:rsidRPr="00075329" w14:paraId="221AC27F" w14:textId="77777777" w:rsidTr="0007532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EAD1C13" w14:textId="77777777" w:rsidR="00075329" w:rsidRPr="00075329" w:rsidRDefault="00075329" w:rsidP="00075329">
            <w:pPr>
              <w:jc w:val="lef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DERS BİLGİSİ</w:t>
            </w:r>
          </w:p>
        </w:tc>
      </w:tr>
      <w:tr w:rsidR="00075329" w:rsidRPr="00075329" w14:paraId="305E0B0C" w14:textId="77777777" w:rsidTr="0007532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A44173"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36FC545" w14:textId="77777777" w:rsidR="00075329" w:rsidRPr="00075329" w:rsidRDefault="00075329" w:rsidP="00075329">
            <w:pPr>
              <w:jc w:val="center"/>
              <w:rPr>
                <w:rFonts w:eastAsia="Times New Roman"/>
                <w:color w:val="000000"/>
                <w:kern w:val="0"/>
                <w:sz w:val="18"/>
                <w:szCs w:val="18"/>
                <w:lang w:eastAsia="tr-TR"/>
                <w14:ligatures w14:val="none"/>
              </w:rPr>
            </w:pPr>
            <w:r w:rsidRPr="00075329">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1EFE8DF"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BC56FC8" w14:textId="77777777" w:rsidR="00075329" w:rsidRPr="00075329" w:rsidRDefault="00075329" w:rsidP="00075329">
            <w:pPr>
              <w:jc w:val="center"/>
              <w:rPr>
                <w:rFonts w:eastAsia="Times New Roman"/>
                <w:color w:val="000000"/>
                <w:kern w:val="0"/>
                <w:sz w:val="18"/>
                <w:szCs w:val="18"/>
                <w:lang w:eastAsia="tr-TR"/>
                <w14:ligatures w14:val="none"/>
              </w:rPr>
            </w:pPr>
            <w:r w:rsidRPr="00075329">
              <w:rPr>
                <w:rFonts w:eastAsia="Times New Roman"/>
                <w:color w:val="000000"/>
                <w:kern w:val="0"/>
                <w:sz w:val="18"/>
                <w:szCs w:val="18"/>
                <w:lang w:eastAsia="tr-TR"/>
                <w14:ligatures w14:val="none"/>
              </w:rPr>
              <w:t>Hayat Bilgisi</w:t>
            </w:r>
          </w:p>
        </w:tc>
      </w:tr>
      <w:tr w:rsidR="00075329" w:rsidRPr="00075329" w14:paraId="2E5DAD9B" w14:textId="77777777" w:rsidTr="0007532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DA9876"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3717BD2F" w14:textId="77777777" w:rsidR="00075329" w:rsidRPr="00075329" w:rsidRDefault="00075329" w:rsidP="00075329">
            <w:pPr>
              <w:jc w:val="center"/>
              <w:rPr>
                <w:rFonts w:eastAsia="Times New Roman"/>
                <w:color w:val="000000"/>
                <w:kern w:val="0"/>
                <w:sz w:val="16"/>
                <w:szCs w:val="16"/>
                <w:lang w:eastAsia="tr-TR"/>
                <w14:ligatures w14:val="none"/>
              </w:rPr>
            </w:pPr>
            <w:r w:rsidRPr="00075329">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24C19782"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1DE0B21" w14:textId="77777777" w:rsidR="00075329" w:rsidRPr="00075329" w:rsidRDefault="00075329" w:rsidP="00075329">
            <w:pPr>
              <w:jc w:val="center"/>
              <w:rPr>
                <w:rFonts w:eastAsia="Times New Roman"/>
                <w:color w:val="000000"/>
                <w:kern w:val="0"/>
                <w:sz w:val="18"/>
                <w:szCs w:val="18"/>
                <w:lang w:eastAsia="tr-TR"/>
                <w14:ligatures w14:val="none"/>
              </w:rPr>
            </w:pPr>
            <w:r w:rsidRPr="00075329">
              <w:rPr>
                <w:rFonts w:eastAsia="Times New Roman"/>
                <w:color w:val="000000"/>
                <w:kern w:val="0"/>
                <w:sz w:val="18"/>
                <w:szCs w:val="18"/>
                <w:lang w:eastAsia="tr-TR"/>
                <w14:ligatures w14:val="none"/>
              </w:rPr>
              <w:t>4 SAAT</w:t>
            </w:r>
          </w:p>
        </w:tc>
      </w:tr>
      <w:tr w:rsidR="00075329" w:rsidRPr="00075329" w14:paraId="1AF1A2AA" w14:textId="77777777" w:rsidTr="00075329">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D9EB20"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51DFFF7" w14:textId="77777777" w:rsidR="00075329" w:rsidRPr="00075329" w:rsidRDefault="00075329" w:rsidP="00075329">
            <w:pPr>
              <w:jc w:val="left"/>
              <w:rPr>
                <w:rFonts w:eastAsia="Times New Roman"/>
                <w:color w:val="000000"/>
                <w:kern w:val="0"/>
                <w:sz w:val="16"/>
                <w:szCs w:val="16"/>
                <w:lang w:eastAsia="tr-TR"/>
                <w14:ligatures w14:val="none"/>
              </w:rPr>
            </w:pPr>
            <w:r w:rsidRPr="00075329">
              <w:rPr>
                <w:rFonts w:eastAsia="Times New Roman"/>
                <w:color w:val="000000"/>
                <w:kern w:val="0"/>
                <w:sz w:val="16"/>
                <w:szCs w:val="16"/>
                <w:lang w:eastAsia="tr-TR"/>
                <w14:ligatures w14:val="none"/>
              </w:rPr>
              <w:t>Gök Cisimleri (Güneş, Dünya, Ay)</w:t>
            </w:r>
          </w:p>
        </w:tc>
      </w:tr>
      <w:tr w:rsidR="00075329" w:rsidRPr="00075329" w14:paraId="12DC2E7F" w14:textId="77777777" w:rsidTr="0007532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FA1805"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F783D81"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w:t>
            </w:r>
          </w:p>
        </w:tc>
      </w:tr>
      <w:tr w:rsidR="00075329" w:rsidRPr="00075329" w14:paraId="7C674297" w14:textId="77777777" w:rsidTr="00075329">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F06D32"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999CD56"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KB1. Temel Beceriler, KB2.2. Gözlemleme, KB2.5. Sınıflandırma, KB.2.7. Karşılaştırma</w:t>
            </w:r>
          </w:p>
        </w:tc>
      </w:tr>
      <w:tr w:rsidR="00075329" w:rsidRPr="00075329" w14:paraId="1C8BE3BF" w14:textId="77777777" w:rsidTr="0007532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729FB5"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865982D"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E1.1. Merak, E1.3. Azim ve Kararlılık, E2.1. Empati, E3.8. Soru Sorma</w:t>
            </w:r>
          </w:p>
        </w:tc>
      </w:tr>
      <w:tr w:rsidR="00075329" w:rsidRPr="00075329" w14:paraId="29E86807" w14:textId="77777777" w:rsidTr="0007532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DACD15B" w14:textId="77777777" w:rsidR="00075329" w:rsidRPr="00075329" w:rsidRDefault="00075329" w:rsidP="00075329">
            <w:pPr>
              <w:jc w:val="lef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PROGRAMLAR ARASI BİLEŞENLER</w:t>
            </w:r>
          </w:p>
        </w:tc>
      </w:tr>
      <w:tr w:rsidR="00075329" w:rsidRPr="00075329" w14:paraId="78912805" w14:textId="77777777" w:rsidTr="0007532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EB9175"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F382932"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w:t>
            </w:r>
          </w:p>
        </w:tc>
      </w:tr>
      <w:tr w:rsidR="00075329" w:rsidRPr="00075329" w14:paraId="610D3BA9" w14:textId="77777777" w:rsidTr="0007532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B9453E"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5A25E6D"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D5. Duyarlılık, D9. Merhamet, D14. Saygı, D15. Sevgi, D16. Sorumluluk, D18. Temizlik</w:t>
            </w:r>
          </w:p>
        </w:tc>
      </w:tr>
      <w:tr w:rsidR="00075329" w:rsidRPr="00075329" w14:paraId="62F3A109" w14:textId="77777777" w:rsidTr="00075329">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B6A7D9" w14:textId="77777777" w:rsidR="00075329" w:rsidRPr="00075329" w:rsidRDefault="00075329" w:rsidP="00075329">
            <w:pPr>
              <w:jc w:val="right"/>
              <w:rPr>
                <w:rFonts w:eastAsia="Times New Roman"/>
                <w:b/>
                <w:bCs/>
                <w:color w:val="FF0000"/>
                <w:kern w:val="0"/>
                <w:sz w:val="18"/>
                <w:szCs w:val="18"/>
                <w:lang w:eastAsia="tr-TR"/>
                <w14:ligatures w14:val="none"/>
              </w:rPr>
            </w:pPr>
            <w:r w:rsidRPr="00075329">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152076D"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OB4. Görsel Okuryazarlık, OB8. Sürdürülebilirlik Okuryazarlığı</w:t>
            </w:r>
          </w:p>
        </w:tc>
      </w:tr>
      <w:tr w:rsidR="00075329" w:rsidRPr="00075329" w14:paraId="3AD92B0D" w14:textId="77777777" w:rsidTr="0007532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75B834"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A2865E1"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Sosyal Bilgiler</w:t>
            </w:r>
          </w:p>
        </w:tc>
      </w:tr>
      <w:tr w:rsidR="00075329" w:rsidRPr="00075329" w14:paraId="7CD0C8D2" w14:textId="77777777" w:rsidTr="00075329">
        <w:trPr>
          <w:trHeight w:val="5216"/>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55620C"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E9F3569"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HB.1.5.2. Modeller üzerinden gök cisimlerini karşılaştırabilme</w:t>
            </w:r>
            <w:r w:rsidRPr="00075329">
              <w:rPr>
                <w:rFonts w:eastAsia="Times New Roman"/>
                <w:color w:val="FF0000"/>
                <w:kern w:val="0"/>
                <w:sz w:val="16"/>
                <w:szCs w:val="16"/>
                <w:lang w:eastAsia="tr-TR"/>
                <w14:ligatures w14:val="none"/>
              </w:rPr>
              <w:br/>
              <w:t>a) Modeller üzerinden gök cisimlerinin (Güneş, Dünya ve Ay) özelliklerini belirler.</w:t>
            </w:r>
            <w:r w:rsidRPr="00075329">
              <w:rPr>
                <w:rFonts w:eastAsia="Times New Roman"/>
                <w:color w:val="FF0000"/>
                <w:kern w:val="0"/>
                <w:sz w:val="16"/>
                <w:szCs w:val="16"/>
                <w:lang w:eastAsia="tr-TR"/>
                <w14:ligatures w14:val="none"/>
              </w:rPr>
              <w:br/>
              <w:t>b) Modeller üzerinden gök cisimlerinin (Güneş, Dünya ve Ay) benzerlik ve farklılıklarını listeler.</w:t>
            </w:r>
          </w:p>
        </w:tc>
      </w:tr>
      <w:tr w:rsidR="00075329" w:rsidRPr="00075329" w14:paraId="0095F826" w14:textId="77777777" w:rsidTr="0007532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B50BA9"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C8D3778"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Gök Cisimleri (Güneş, Dünya, Ay)</w:t>
            </w:r>
          </w:p>
        </w:tc>
      </w:tr>
      <w:tr w:rsidR="00075329" w:rsidRPr="00075329" w14:paraId="25B286A1" w14:textId="77777777" w:rsidTr="00075329">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5D7F88"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1F240F3" w14:textId="77777777" w:rsidR="00075329" w:rsidRPr="00075329" w:rsidRDefault="00075329" w:rsidP="00075329">
            <w:pPr>
              <w:jc w:val="left"/>
              <w:rPr>
                <w:rFonts w:eastAsia="Times New Roman"/>
                <w:color w:val="FF0000"/>
                <w:kern w:val="0"/>
                <w:sz w:val="16"/>
                <w:szCs w:val="16"/>
                <w:lang w:eastAsia="tr-TR"/>
                <w14:ligatures w14:val="none"/>
              </w:rPr>
            </w:pPr>
            <w:r w:rsidRPr="00075329">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075329">
              <w:rPr>
                <w:rFonts w:eastAsia="Times New Roman"/>
                <w:color w:val="FF0000"/>
                <w:kern w:val="0"/>
                <w:sz w:val="16"/>
                <w:szCs w:val="16"/>
                <w:lang w:eastAsia="tr-TR"/>
                <w14:ligatures w14:val="none"/>
              </w:rPr>
              <w:br/>
            </w:r>
            <w:r w:rsidRPr="00075329">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değerlendirme formu ile değerlendirebilir. Öğrenciler de birbirlerini akran değerlendirme formu ile değerlendirebilir. </w:t>
            </w:r>
          </w:p>
        </w:tc>
      </w:tr>
      <w:tr w:rsidR="00075329" w:rsidRPr="00075329" w14:paraId="5122B9B3" w14:textId="77777777" w:rsidTr="0007532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E39046" w14:textId="77777777" w:rsidR="00075329" w:rsidRPr="00075329" w:rsidRDefault="00075329" w:rsidP="00075329">
            <w:pPr>
              <w:jc w:val="lef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lastRenderedPageBreak/>
              <w:t>PROGRAMLAR ARASI BİLEŞENLER</w:t>
            </w:r>
          </w:p>
        </w:tc>
      </w:tr>
      <w:tr w:rsidR="00075329" w:rsidRPr="00075329" w14:paraId="43BC79D4" w14:textId="77777777" w:rsidTr="0007532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3AF3ED"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CAC9427" w14:textId="77777777" w:rsidR="00075329" w:rsidRPr="00075329" w:rsidRDefault="00075329" w:rsidP="00075329">
            <w:pPr>
              <w:jc w:val="left"/>
              <w:rPr>
                <w:rFonts w:eastAsia="Times New Roman"/>
                <w:color w:val="FF0000"/>
                <w:kern w:val="0"/>
                <w:sz w:val="20"/>
                <w:szCs w:val="20"/>
                <w:lang w:eastAsia="tr-TR"/>
                <w14:ligatures w14:val="none"/>
              </w:rPr>
            </w:pPr>
            <w:r w:rsidRPr="00075329">
              <w:rPr>
                <w:rFonts w:eastAsia="Times New Roman"/>
                <w:color w:val="FF0000"/>
                <w:kern w:val="0"/>
                <w:sz w:val="20"/>
                <w:szCs w:val="20"/>
                <w:lang w:eastAsia="tr-TR"/>
                <w14:ligatures w14:val="none"/>
              </w:rPr>
              <w:t>Öğrencilerden görsel kavram haritasından Güneş, Dünya ve Ay görsellerini işaretlemeleri istenebilir.</w:t>
            </w:r>
            <w:r w:rsidRPr="00075329">
              <w:rPr>
                <w:rFonts w:eastAsia="Times New Roman"/>
                <w:color w:val="FF0000"/>
                <w:kern w:val="0"/>
                <w:sz w:val="20"/>
                <w:szCs w:val="20"/>
                <w:lang w:eastAsia="tr-TR"/>
                <w14:ligatures w14:val="none"/>
              </w:rPr>
              <w:br w:type="page"/>
              <w:t>Öğrencilerin afetler hakkındaki ön bilgileri çeşitli görseller kullanılarak incelenebilir.</w:t>
            </w:r>
            <w:r w:rsidRPr="00075329">
              <w:rPr>
                <w:rFonts w:eastAsia="Times New Roman"/>
                <w:color w:val="FF0000"/>
                <w:kern w:val="0"/>
                <w:sz w:val="20"/>
                <w:szCs w:val="20"/>
                <w:lang w:eastAsia="tr-TR"/>
                <w14:ligatures w14:val="none"/>
              </w:rPr>
              <w:br w:type="page"/>
              <w:t>Geri dönüştürülebilecek materyallere ilişkin bilgi düzeyleri, görsellerle desteklenmiş çalışma yaprağı, etkileşimli materyal gibi içeriklerle incelenebilir.</w:t>
            </w:r>
          </w:p>
        </w:tc>
      </w:tr>
      <w:tr w:rsidR="00075329" w:rsidRPr="00075329" w14:paraId="68E713FA" w14:textId="77777777" w:rsidTr="0007532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9A95CE"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571C6DE" w14:textId="77777777" w:rsidR="00075329" w:rsidRPr="00075329" w:rsidRDefault="00075329" w:rsidP="00075329">
            <w:pPr>
              <w:jc w:val="left"/>
              <w:rPr>
                <w:rFonts w:eastAsia="Times New Roman"/>
                <w:color w:val="FF0000"/>
                <w:kern w:val="0"/>
                <w:sz w:val="20"/>
                <w:szCs w:val="20"/>
                <w:lang w:eastAsia="tr-TR"/>
                <w14:ligatures w14:val="none"/>
              </w:rPr>
            </w:pPr>
            <w:r w:rsidRPr="00075329">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075329" w:rsidRPr="00075329" w14:paraId="55487651" w14:textId="77777777" w:rsidTr="00075329">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F65C27" w14:textId="77777777" w:rsidR="00075329" w:rsidRPr="00075329" w:rsidRDefault="00075329" w:rsidP="00075329">
            <w:pPr>
              <w:jc w:val="right"/>
              <w:rPr>
                <w:rFonts w:eastAsia="Times New Roman"/>
                <w:b/>
                <w:bCs/>
                <w:color w:val="000000"/>
                <w:kern w:val="0"/>
                <w:sz w:val="20"/>
                <w:szCs w:val="20"/>
                <w:lang w:eastAsia="tr-TR"/>
                <w14:ligatures w14:val="none"/>
              </w:rPr>
            </w:pPr>
            <w:r w:rsidRPr="00075329">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D3A0116" w14:textId="77777777" w:rsidR="00075329" w:rsidRPr="00075329" w:rsidRDefault="00075329" w:rsidP="00075329">
            <w:pPr>
              <w:jc w:val="left"/>
              <w:rPr>
                <w:rFonts w:eastAsia="Times New Roman"/>
                <w:color w:val="000000"/>
                <w:kern w:val="0"/>
                <w:sz w:val="12"/>
                <w:szCs w:val="12"/>
                <w:lang w:eastAsia="tr-TR"/>
                <w14:ligatures w14:val="none"/>
              </w:rPr>
            </w:pPr>
            <w:r w:rsidRPr="00075329">
              <w:rPr>
                <w:rFonts w:eastAsia="Times New Roman"/>
                <w:color w:val="000000"/>
                <w:kern w:val="0"/>
                <w:sz w:val="12"/>
                <w:szCs w:val="12"/>
                <w:lang w:eastAsia="tr-TR"/>
                <w14:ligatures w14:val="none"/>
              </w:rPr>
              <w:t>Saat 5: Gök Sistemi Pekiştirmesi (Kitap Sayfa 152 Bağlantılı)</w:t>
            </w:r>
            <w:r w:rsidRPr="00075329">
              <w:rPr>
                <w:rFonts w:eastAsia="Times New Roman"/>
                <w:color w:val="000000"/>
                <w:kern w:val="0"/>
                <w:sz w:val="12"/>
                <w:szCs w:val="12"/>
                <w:lang w:eastAsia="tr-TR"/>
                <w14:ligatures w14:val="none"/>
              </w:rPr>
              <w:br/>
              <w:t>Giriş: Haftanın şarkısını grup halinde söyleyin.</w:t>
            </w:r>
            <w:r w:rsidRPr="00075329">
              <w:rPr>
                <w:rFonts w:eastAsia="Times New Roman"/>
                <w:color w:val="000000"/>
                <w:kern w:val="0"/>
                <w:sz w:val="12"/>
                <w:szCs w:val="12"/>
                <w:lang w:eastAsia="tr-TR"/>
                <w14:ligatures w14:val="none"/>
              </w:rPr>
              <w:br/>
              <w:t xml:space="preserve">Ana Etkinlik: Sayfa 152 sorularını genişleterek uzay modeli kurun, özellik belirle (Dünya Ay etrafında döner, Güneş merkez). Grup sınıflandırma: Benzer-farklı tabloları oluşturun. </w:t>
            </w:r>
            <w:proofErr w:type="spellStart"/>
            <w:r w:rsidRPr="00075329">
              <w:rPr>
                <w:rFonts w:eastAsia="Times New Roman"/>
                <w:color w:val="000000"/>
                <w:kern w:val="0"/>
                <w:sz w:val="12"/>
                <w:szCs w:val="12"/>
                <w:lang w:eastAsia="tr-TR"/>
                <w14:ligatures w14:val="none"/>
              </w:rPr>
              <w:t>Derslig</w:t>
            </w:r>
            <w:proofErr w:type="spellEnd"/>
            <w:r w:rsidRPr="00075329">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sistem simülasyonu). PBS </w:t>
            </w:r>
            <w:proofErr w:type="spellStart"/>
            <w:r w:rsidRPr="00075329">
              <w:rPr>
                <w:rFonts w:eastAsia="Times New Roman"/>
                <w:color w:val="000000"/>
                <w:kern w:val="0"/>
                <w:sz w:val="12"/>
                <w:szCs w:val="12"/>
                <w:lang w:eastAsia="tr-TR"/>
                <w14:ligatures w14:val="none"/>
              </w:rPr>
              <w:t>Kids'in</w:t>
            </w:r>
            <w:proofErr w:type="spellEnd"/>
            <w:r w:rsidRPr="00075329">
              <w:rPr>
                <w:rFonts w:eastAsia="Times New Roman"/>
                <w:color w:val="000000"/>
                <w:kern w:val="0"/>
                <w:sz w:val="12"/>
                <w:szCs w:val="12"/>
                <w:lang w:eastAsia="tr-TR"/>
                <w14:ligatures w14:val="none"/>
              </w:rPr>
              <w:t xml:space="preserve"> "Space" oyununu oynatın. Önceki sayfa 142 bayrak-marşı bağlayarak gök karşılaştırmanın milli gurur duygusunu örnekle.</w:t>
            </w:r>
            <w:r w:rsidRPr="00075329">
              <w:rPr>
                <w:rFonts w:eastAsia="Times New Roman"/>
                <w:color w:val="000000"/>
                <w:kern w:val="0"/>
                <w:sz w:val="12"/>
                <w:szCs w:val="12"/>
                <w:lang w:eastAsia="tr-TR"/>
                <w14:ligatures w14:val="none"/>
              </w:rPr>
              <w:br/>
              <w:t>Pekiştirme: Çocuklar model oyunu oynasın, özellik listelesin.</w:t>
            </w:r>
            <w:r w:rsidRPr="00075329">
              <w:rPr>
                <w:rFonts w:eastAsia="Times New Roman"/>
                <w:color w:val="000000"/>
                <w:kern w:val="0"/>
                <w:sz w:val="12"/>
                <w:szCs w:val="12"/>
                <w:lang w:eastAsia="tr-TR"/>
                <w14:ligatures w14:val="none"/>
              </w:rPr>
              <w:br/>
              <w:t>Değerlendirme: Her çocuk bir sistem özelliği söyleyip sonucunu anlatsın.</w:t>
            </w:r>
            <w:r w:rsidRPr="00075329">
              <w:rPr>
                <w:rFonts w:eastAsia="Times New Roman"/>
                <w:color w:val="000000"/>
                <w:kern w:val="0"/>
                <w:sz w:val="12"/>
                <w:szCs w:val="12"/>
                <w:lang w:eastAsia="tr-TR"/>
                <w14:ligatures w14:val="none"/>
              </w:rPr>
              <w:br/>
              <w:t>Saat 6: Değerlendirme ve Uygulama</w:t>
            </w:r>
            <w:r w:rsidRPr="00075329">
              <w:rPr>
                <w:rFonts w:eastAsia="Times New Roman"/>
                <w:color w:val="000000"/>
                <w:kern w:val="0"/>
                <w:sz w:val="12"/>
                <w:szCs w:val="12"/>
                <w:lang w:eastAsia="tr-TR"/>
                <w14:ligatures w14:val="none"/>
              </w:rPr>
              <w:br/>
              <w:t xml:space="preserve">Giriş: Sayfa 152 </w:t>
            </w:r>
            <w:proofErr w:type="spellStart"/>
            <w:r w:rsidRPr="00075329">
              <w:rPr>
                <w:rFonts w:eastAsia="Times New Roman"/>
                <w:color w:val="000000"/>
                <w:kern w:val="0"/>
                <w:sz w:val="12"/>
                <w:szCs w:val="12"/>
                <w:lang w:eastAsia="tr-TR"/>
                <w14:ligatures w14:val="none"/>
              </w:rPr>
              <w:t>video'sunu</w:t>
            </w:r>
            <w:proofErr w:type="spellEnd"/>
            <w:r w:rsidRPr="00075329">
              <w:rPr>
                <w:rFonts w:eastAsia="Times New Roman"/>
                <w:color w:val="000000"/>
                <w:kern w:val="0"/>
                <w:sz w:val="12"/>
                <w:szCs w:val="12"/>
                <w:lang w:eastAsia="tr-TR"/>
                <w14:ligatures w14:val="none"/>
              </w:rPr>
              <w:t xml:space="preserve"> kısa tekrarla.</w:t>
            </w:r>
            <w:r w:rsidRPr="00075329">
              <w:rPr>
                <w:rFonts w:eastAsia="Times New Roman"/>
                <w:color w:val="000000"/>
                <w:kern w:val="0"/>
                <w:sz w:val="12"/>
                <w:szCs w:val="12"/>
                <w:lang w:eastAsia="tr-TR"/>
                <w14:ligatures w14:val="none"/>
              </w:rPr>
              <w:br/>
              <w:t xml:space="preserve">Ana Etkinlik: Sayfa 152 görsellerini özetleyerek gök albümü hazırlayın (resimli özellik listesi). Velilere ev gözlem notu gönderin. </w:t>
            </w:r>
            <w:proofErr w:type="spellStart"/>
            <w:r w:rsidRPr="00075329">
              <w:rPr>
                <w:rFonts w:eastAsia="Times New Roman"/>
                <w:color w:val="000000"/>
                <w:kern w:val="0"/>
                <w:sz w:val="12"/>
                <w:szCs w:val="12"/>
                <w:lang w:eastAsia="tr-TR"/>
                <w14:ligatures w14:val="none"/>
              </w:rPr>
              <w:t>Derslig</w:t>
            </w:r>
            <w:proofErr w:type="spellEnd"/>
            <w:r w:rsidRPr="00075329">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özellik </w:t>
            </w:r>
            <w:proofErr w:type="spellStart"/>
            <w:r w:rsidRPr="00075329">
              <w:rPr>
                <w:rFonts w:eastAsia="Times New Roman"/>
                <w:color w:val="000000"/>
                <w:kern w:val="0"/>
                <w:sz w:val="12"/>
                <w:szCs w:val="12"/>
                <w:lang w:eastAsia="tr-TR"/>
                <w14:ligatures w14:val="none"/>
              </w:rPr>
              <w:t>quiz'i</w:t>
            </w:r>
            <w:proofErr w:type="spellEnd"/>
            <w:r w:rsidRPr="00075329">
              <w:rPr>
                <w:rFonts w:eastAsia="Times New Roman"/>
                <w:color w:val="000000"/>
                <w:kern w:val="0"/>
                <w:sz w:val="12"/>
                <w:szCs w:val="12"/>
                <w:lang w:eastAsia="tr-TR"/>
                <w14:ligatures w14:val="none"/>
              </w:rPr>
              <w:t xml:space="preserve"> görsel tabanlı). </w:t>
            </w:r>
            <w:proofErr w:type="spellStart"/>
            <w:r w:rsidRPr="00075329">
              <w:rPr>
                <w:rFonts w:eastAsia="Times New Roman"/>
                <w:color w:val="000000"/>
                <w:kern w:val="0"/>
                <w:sz w:val="12"/>
                <w:szCs w:val="12"/>
                <w:lang w:eastAsia="tr-TR"/>
                <w14:ligatures w14:val="none"/>
              </w:rPr>
              <w:t>Khan</w:t>
            </w:r>
            <w:proofErr w:type="spellEnd"/>
            <w:r w:rsidRPr="00075329">
              <w:rPr>
                <w:rFonts w:eastAsia="Times New Roman"/>
                <w:color w:val="000000"/>
                <w:kern w:val="0"/>
                <w:sz w:val="12"/>
                <w:szCs w:val="12"/>
                <w:lang w:eastAsia="tr-TR"/>
                <w14:ligatures w14:val="none"/>
              </w:rPr>
              <w:t xml:space="preserve"> Academy </w:t>
            </w:r>
            <w:proofErr w:type="spellStart"/>
            <w:r w:rsidRPr="00075329">
              <w:rPr>
                <w:rFonts w:eastAsia="Times New Roman"/>
                <w:color w:val="000000"/>
                <w:kern w:val="0"/>
                <w:sz w:val="12"/>
                <w:szCs w:val="12"/>
                <w:lang w:eastAsia="tr-TR"/>
                <w14:ligatures w14:val="none"/>
              </w:rPr>
              <w:t>Kids'in</w:t>
            </w:r>
            <w:proofErr w:type="spellEnd"/>
            <w:r w:rsidRPr="00075329">
              <w:rPr>
                <w:rFonts w:eastAsia="Times New Roman"/>
                <w:color w:val="000000"/>
                <w:kern w:val="0"/>
                <w:sz w:val="12"/>
                <w:szCs w:val="12"/>
                <w:lang w:eastAsia="tr-TR"/>
                <w14:ligatures w14:val="none"/>
              </w:rPr>
              <w:t xml:space="preserve"> etkinliklerini tekrarlayın. Önceki sayfa 141 ülke özelliklerini bağlayarak gök karşılaştırmanın ülke sevgisini vurgula.</w:t>
            </w:r>
            <w:r w:rsidRPr="00075329">
              <w:rPr>
                <w:rFonts w:eastAsia="Times New Roman"/>
                <w:color w:val="000000"/>
                <w:kern w:val="0"/>
                <w:sz w:val="12"/>
                <w:szCs w:val="12"/>
                <w:lang w:eastAsia="tr-TR"/>
                <w14:ligatures w14:val="none"/>
              </w:rPr>
              <w:br/>
              <w:t>Pekiştirme: Uydukları karşılaştırmaları paylaşsın, tebrik edin.</w:t>
            </w:r>
            <w:r w:rsidRPr="00075329">
              <w:rPr>
                <w:rFonts w:eastAsia="Times New Roman"/>
                <w:color w:val="000000"/>
                <w:kern w:val="0"/>
                <w:sz w:val="12"/>
                <w:szCs w:val="12"/>
                <w:lang w:eastAsia="tr-TR"/>
                <w14:ligatures w14:val="none"/>
              </w:rPr>
              <w:br/>
              <w:t>Değerlendirme: Her çocuk bir özelliği boyayıp benzerlik/farklılığını sözel paylaşsın.</w:t>
            </w:r>
            <w:r w:rsidRPr="00075329">
              <w:rPr>
                <w:rFonts w:eastAsia="Times New Roman"/>
                <w:color w:val="000000"/>
                <w:kern w:val="0"/>
                <w:sz w:val="12"/>
                <w:szCs w:val="12"/>
                <w:lang w:eastAsia="tr-TR"/>
                <w14:ligatures w14:val="none"/>
              </w:rPr>
              <w:br/>
              <w:t>Saat 7: Genel Pekiştirme ve Oyunlar</w:t>
            </w:r>
            <w:r w:rsidRPr="00075329">
              <w:rPr>
                <w:rFonts w:eastAsia="Times New Roman"/>
                <w:color w:val="000000"/>
                <w:kern w:val="0"/>
                <w:sz w:val="12"/>
                <w:szCs w:val="12"/>
                <w:lang w:eastAsia="tr-TR"/>
                <w14:ligatures w14:val="none"/>
              </w:rPr>
              <w:br/>
              <w:t>Giriş: Tüm haftanın animasyonunu izletin.</w:t>
            </w:r>
            <w:r w:rsidRPr="00075329">
              <w:rPr>
                <w:rFonts w:eastAsia="Times New Roman"/>
                <w:color w:val="000000"/>
                <w:kern w:val="0"/>
                <w:sz w:val="12"/>
                <w:szCs w:val="12"/>
                <w:lang w:eastAsia="tr-TR"/>
                <w14:ligatures w14:val="none"/>
              </w:rPr>
              <w:br/>
              <w:t xml:space="preserve">Ana Etkinlik: Önceki sayfaları birleştirerek uzay günü senaryosu canlandırın (gözlem, belirleme, listeleme). Grup oyunları: Gök kartları çekip uygula. </w:t>
            </w:r>
            <w:proofErr w:type="spellStart"/>
            <w:r w:rsidRPr="00075329">
              <w:rPr>
                <w:rFonts w:eastAsia="Times New Roman"/>
                <w:color w:val="000000"/>
                <w:kern w:val="0"/>
                <w:sz w:val="12"/>
                <w:szCs w:val="12"/>
                <w:lang w:eastAsia="tr-TR"/>
                <w14:ligatures w14:val="none"/>
              </w:rPr>
              <w:t>Derslig</w:t>
            </w:r>
            <w:proofErr w:type="spellEnd"/>
            <w:r w:rsidRPr="00075329">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senaryo tamamlama). PBS </w:t>
            </w:r>
            <w:proofErr w:type="spellStart"/>
            <w:r w:rsidRPr="00075329">
              <w:rPr>
                <w:rFonts w:eastAsia="Times New Roman"/>
                <w:color w:val="000000"/>
                <w:kern w:val="0"/>
                <w:sz w:val="12"/>
                <w:szCs w:val="12"/>
                <w:lang w:eastAsia="tr-TR"/>
                <w14:ligatures w14:val="none"/>
              </w:rPr>
              <w:t>Kids'in</w:t>
            </w:r>
            <w:proofErr w:type="spellEnd"/>
            <w:r w:rsidRPr="00075329">
              <w:rPr>
                <w:rFonts w:eastAsia="Times New Roman"/>
                <w:color w:val="000000"/>
                <w:kern w:val="0"/>
                <w:sz w:val="12"/>
                <w:szCs w:val="12"/>
                <w:lang w:eastAsia="tr-TR"/>
                <w14:ligatures w14:val="none"/>
              </w:rPr>
              <w:t xml:space="preserve"> web aktivitelerini karışık kullanın. Önceki sayfa 145 dini bayramı bağlayarak Ay karşılaştırmanın bayram duygusunu örnekle.</w:t>
            </w:r>
            <w:r w:rsidRPr="00075329">
              <w:rPr>
                <w:rFonts w:eastAsia="Times New Roman"/>
                <w:color w:val="000000"/>
                <w:kern w:val="0"/>
                <w:sz w:val="12"/>
                <w:szCs w:val="12"/>
                <w:lang w:eastAsia="tr-TR"/>
                <w14:ligatures w14:val="none"/>
              </w:rPr>
              <w:br/>
              <w:t>Pekiştirme: "Gök Zinciri" oyunu – sırayla özellik ekleyip liste.</w:t>
            </w:r>
            <w:r w:rsidRPr="00075329">
              <w:rPr>
                <w:rFonts w:eastAsia="Times New Roman"/>
                <w:color w:val="000000"/>
                <w:kern w:val="0"/>
                <w:sz w:val="12"/>
                <w:szCs w:val="12"/>
                <w:lang w:eastAsia="tr-TR"/>
                <w14:ligatures w14:val="none"/>
              </w:rPr>
              <w:br/>
              <w:t>Değerlendirme: Grup tartışmasıyla karşılaştırmanın faydalarını paylaşsınlar.</w:t>
            </w:r>
            <w:r w:rsidRPr="00075329">
              <w:rPr>
                <w:rFonts w:eastAsia="Times New Roman"/>
                <w:color w:val="000000"/>
                <w:kern w:val="0"/>
                <w:sz w:val="12"/>
                <w:szCs w:val="12"/>
                <w:lang w:eastAsia="tr-TR"/>
                <w14:ligatures w14:val="none"/>
              </w:rPr>
              <w:br/>
              <w:t>Saat 8: Hafta Kapanışı ve Uygulama</w:t>
            </w:r>
            <w:r w:rsidRPr="00075329">
              <w:rPr>
                <w:rFonts w:eastAsia="Times New Roman"/>
                <w:color w:val="000000"/>
                <w:kern w:val="0"/>
                <w:sz w:val="12"/>
                <w:szCs w:val="12"/>
                <w:lang w:eastAsia="tr-TR"/>
                <w14:ligatures w14:val="none"/>
              </w:rPr>
              <w:br/>
              <w:t>Giriş: Şarkı ve animasyonla özetleyin.</w:t>
            </w:r>
            <w:r w:rsidRPr="00075329">
              <w:rPr>
                <w:rFonts w:eastAsia="Times New Roman"/>
                <w:color w:val="000000"/>
                <w:kern w:val="0"/>
                <w:sz w:val="12"/>
                <w:szCs w:val="12"/>
                <w:lang w:eastAsia="tr-TR"/>
                <w14:ligatures w14:val="none"/>
              </w:rPr>
              <w:br/>
              <w:t xml:space="preserve">Ana Etkinlik: Tüm sayfaları gözden geçirerek gök karşılaştırma kitapçığı (resimli) hazırlayın. Evde uygulama için ailelere uzay modeli ödevi verin. </w:t>
            </w:r>
            <w:proofErr w:type="spellStart"/>
            <w:r w:rsidRPr="00075329">
              <w:rPr>
                <w:rFonts w:eastAsia="Times New Roman"/>
                <w:color w:val="000000"/>
                <w:kern w:val="0"/>
                <w:sz w:val="12"/>
                <w:szCs w:val="12"/>
                <w:lang w:eastAsia="tr-TR"/>
                <w14:ligatures w14:val="none"/>
              </w:rPr>
              <w:t>Derslig</w:t>
            </w:r>
            <w:proofErr w:type="spellEnd"/>
            <w:r w:rsidRPr="00075329">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değerlendirme oyunu). </w:t>
            </w:r>
            <w:proofErr w:type="spellStart"/>
            <w:r w:rsidRPr="00075329">
              <w:rPr>
                <w:rFonts w:eastAsia="Times New Roman"/>
                <w:color w:val="000000"/>
                <w:kern w:val="0"/>
                <w:sz w:val="12"/>
                <w:szCs w:val="12"/>
                <w:lang w:eastAsia="tr-TR"/>
                <w14:ligatures w14:val="none"/>
              </w:rPr>
              <w:t>Khan</w:t>
            </w:r>
            <w:proofErr w:type="spellEnd"/>
            <w:r w:rsidRPr="00075329">
              <w:rPr>
                <w:rFonts w:eastAsia="Times New Roman"/>
                <w:color w:val="000000"/>
                <w:kern w:val="0"/>
                <w:sz w:val="12"/>
                <w:szCs w:val="12"/>
                <w:lang w:eastAsia="tr-TR"/>
                <w14:ligatures w14:val="none"/>
              </w:rPr>
              <w:t xml:space="preserve"> Academy </w:t>
            </w:r>
            <w:proofErr w:type="spellStart"/>
            <w:r w:rsidRPr="00075329">
              <w:rPr>
                <w:rFonts w:eastAsia="Times New Roman"/>
                <w:color w:val="000000"/>
                <w:kern w:val="0"/>
                <w:sz w:val="12"/>
                <w:szCs w:val="12"/>
                <w:lang w:eastAsia="tr-TR"/>
                <w14:ligatures w14:val="none"/>
              </w:rPr>
              <w:t>Kids'in</w:t>
            </w:r>
            <w:proofErr w:type="spellEnd"/>
            <w:r w:rsidRPr="00075329">
              <w:rPr>
                <w:rFonts w:eastAsia="Times New Roman"/>
                <w:color w:val="000000"/>
                <w:kern w:val="0"/>
                <w:sz w:val="12"/>
                <w:szCs w:val="12"/>
                <w:lang w:eastAsia="tr-TR"/>
                <w14:ligatures w14:val="none"/>
              </w:rPr>
              <w:t xml:space="preserve"> etkinliklerini bitirin. Önceki sayfa 151 doğa gözlemini bağlayarak gök karşılaştırmanın doğa parçası olduğunu vurgula.</w:t>
            </w:r>
            <w:r w:rsidRPr="00075329">
              <w:rPr>
                <w:rFonts w:eastAsia="Times New Roman"/>
                <w:color w:val="000000"/>
                <w:kern w:val="0"/>
                <w:sz w:val="12"/>
                <w:szCs w:val="12"/>
                <w:lang w:eastAsia="tr-TR"/>
                <w14:ligatures w14:val="none"/>
              </w:rPr>
              <w:br/>
              <w:t>Pekiştirme: Çocuklar favori özelliklerini paylaşsın.</w:t>
            </w:r>
            <w:r w:rsidRPr="00075329">
              <w:rPr>
                <w:rFonts w:eastAsia="Times New Roman"/>
                <w:color w:val="000000"/>
                <w:kern w:val="0"/>
                <w:sz w:val="12"/>
                <w:szCs w:val="12"/>
                <w:lang w:eastAsia="tr-TR"/>
                <w14:ligatures w14:val="none"/>
              </w:rPr>
              <w:br/>
              <w:t>Değerlendirme: Her çocuk bir karşılaştırmayı uygulayarak gösterip haftayı değerlendirsin.</w:t>
            </w:r>
          </w:p>
        </w:tc>
      </w:tr>
      <w:tr w:rsidR="00075329" w:rsidRPr="00075329" w14:paraId="2A56735F" w14:textId="77777777" w:rsidTr="0007532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7EFECA6" w14:textId="77777777" w:rsidR="00075329" w:rsidRPr="00075329" w:rsidRDefault="00075329" w:rsidP="00075329">
            <w:pPr>
              <w:jc w:val="lef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FARKLILAŞTIRMA</w:t>
            </w:r>
          </w:p>
        </w:tc>
      </w:tr>
      <w:tr w:rsidR="00075329" w:rsidRPr="00075329" w14:paraId="58A1DAD2" w14:textId="77777777" w:rsidTr="00075329">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94DFE6"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75E52F8" w14:textId="77777777" w:rsidR="00075329" w:rsidRPr="00075329" w:rsidRDefault="00075329" w:rsidP="00075329">
            <w:pPr>
              <w:jc w:val="left"/>
              <w:rPr>
                <w:rFonts w:eastAsia="Times New Roman"/>
                <w:color w:val="FF0000"/>
                <w:kern w:val="0"/>
                <w:sz w:val="20"/>
                <w:szCs w:val="20"/>
                <w:lang w:eastAsia="tr-TR"/>
                <w14:ligatures w14:val="none"/>
              </w:rPr>
            </w:pPr>
            <w:r w:rsidRPr="00075329">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075329">
              <w:rPr>
                <w:rFonts w:eastAsia="Times New Roman"/>
                <w:color w:val="FF0000"/>
                <w:kern w:val="0"/>
                <w:sz w:val="20"/>
                <w:szCs w:val="20"/>
                <w:lang w:eastAsia="tr-TR"/>
                <w14:ligatures w14:val="none"/>
              </w:rPr>
              <w:br/>
              <w:t>Oyun hamuru ya da kilden gök cisimlerini modellemeleri istenebilir.</w:t>
            </w:r>
            <w:r w:rsidRPr="00075329">
              <w:rPr>
                <w:rFonts w:eastAsia="Times New Roman"/>
                <w:color w:val="FF0000"/>
                <w:kern w:val="0"/>
                <w:sz w:val="20"/>
                <w:szCs w:val="20"/>
                <w:lang w:eastAsia="tr-TR"/>
                <w14:ligatures w14:val="none"/>
              </w:rPr>
              <w:br/>
              <w:t>Afet türlerini anlatan resim yapmaları istenebilir.</w:t>
            </w:r>
            <w:r w:rsidRPr="00075329">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075329" w:rsidRPr="00075329" w14:paraId="217BDC25" w14:textId="77777777" w:rsidTr="00075329">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548540" w14:textId="77777777" w:rsidR="00075329" w:rsidRPr="00075329" w:rsidRDefault="00075329" w:rsidP="00075329">
            <w:pPr>
              <w:jc w:val="right"/>
              <w:rPr>
                <w:rFonts w:eastAsia="Times New Roman"/>
                <w:b/>
                <w:bCs/>
                <w:color w:val="FF0000"/>
                <w:kern w:val="0"/>
                <w:sz w:val="20"/>
                <w:szCs w:val="20"/>
                <w:lang w:eastAsia="tr-TR"/>
                <w14:ligatures w14:val="none"/>
              </w:rPr>
            </w:pPr>
            <w:r w:rsidRPr="00075329">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988D5B8" w14:textId="77777777" w:rsidR="00075329" w:rsidRPr="00075329" w:rsidRDefault="00075329" w:rsidP="00075329">
            <w:pPr>
              <w:jc w:val="left"/>
              <w:rPr>
                <w:rFonts w:eastAsia="Times New Roman"/>
                <w:color w:val="FF0000"/>
                <w:kern w:val="0"/>
                <w:sz w:val="20"/>
                <w:szCs w:val="20"/>
                <w:lang w:eastAsia="tr-TR"/>
                <w14:ligatures w14:val="none"/>
              </w:rPr>
            </w:pPr>
            <w:r w:rsidRPr="00075329">
              <w:rPr>
                <w:rFonts w:eastAsia="Times New Roman"/>
                <w:color w:val="FF0000"/>
                <w:kern w:val="0"/>
                <w:sz w:val="20"/>
                <w:szCs w:val="20"/>
                <w:lang w:eastAsia="tr-TR"/>
                <w14:ligatures w14:val="none"/>
              </w:rPr>
              <w:t>Öğrencilerden doğayı gözlemlemeye yönelik etkinlikler planlamaları istenebilir.</w:t>
            </w:r>
            <w:r w:rsidRPr="00075329">
              <w:rPr>
                <w:rFonts w:eastAsia="Times New Roman"/>
                <w:color w:val="FF0000"/>
                <w:kern w:val="0"/>
                <w:sz w:val="20"/>
                <w:szCs w:val="20"/>
                <w:lang w:eastAsia="tr-TR"/>
                <w14:ligatures w14:val="none"/>
              </w:rPr>
              <w:br/>
              <w:t>Gök cisimleri ile ilgili çizimler yapmaları ya da zihin haritası oluşturmaları istenebilir.</w:t>
            </w:r>
            <w:r w:rsidRPr="00075329">
              <w:rPr>
                <w:rFonts w:eastAsia="Times New Roman"/>
                <w:color w:val="FF0000"/>
                <w:kern w:val="0"/>
                <w:sz w:val="20"/>
                <w:szCs w:val="20"/>
                <w:lang w:eastAsia="tr-TR"/>
                <w14:ligatures w14:val="none"/>
              </w:rPr>
              <w:br/>
              <w:t>Afetlere ilişkin afet eylem planı hazırlamaları istenebilir.</w:t>
            </w:r>
            <w:r w:rsidRPr="00075329">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075329" w:rsidRPr="00075329" w14:paraId="191054F6" w14:textId="77777777" w:rsidTr="00075329">
        <w:trPr>
          <w:trHeight w:val="255"/>
        </w:trPr>
        <w:tc>
          <w:tcPr>
            <w:tcW w:w="2620" w:type="dxa"/>
            <w:tcBorders>
              <w:top w:val="nil"/>
              <w:left w:val="nil"/>
              <w:bottom w:val="nil"/>
              <w:right w:val="nil"/>
            </w:tcBorders>
            <w:vAlign w:val="center"/>
            <w:hideMark/>
          </w:tcPr>
          <w:p w14:paraId="27B94B4A" w14:textId="77777777" w:rsidR="00075329" w:rsidRPr="00075329" w:rsidRDefault="00075329" w:rsidP="00075329">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0A8A132E" w14:textId="77777777" w:rsidR="00075329" w:rsidRPr="00075329" w:rsidRDefault="00075329" w:rsidP="00075329">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E0E6F26"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ACB01C9"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r>
      <w:tr w:rsidR="00075329" w:rsidRPr="00075329" w14:paraId="6345DECD" w14:textId="77777777" w:rsidTr="00075329">
        <w:trPr>
          <w:trHeight w:val="300"/>
        </w:trPr>
        <w:tc>
          <w:tcPr>
            <w:tcW w:w="2620" w:type="dxa"/>
            <w:tcBorders>
              <w:top w:val="nil"/>
              <w:left w:val="nil"/>
              <w:bottom w:val="nil"/>
              <w:right w:val="nil"/>
            </w:tcBorders>
            <w:vAlign w:val="center"/>
            <w:hideMark/>
          </w:tcPr>
          <w:p w14:paraId="22982C26" w14:textId="77777777" w:rsidR="00075329" w:rsidRPr="00075329" w:rsidRDefault="00075329" w:rsidP="00075329">
            <w:pPr>
              <w:jc w:val="right"/>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2E26BEC"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3530678" w14:textId="77777777" w:rsidR="00075329" w:rsidRPr="00075329" w:rsidRDefault="00075329" w:rsidP="0007532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32BD2E2"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r>
      <w:tr w:rsidR="00075329" w:rsidRPr="00075329" w14:paraId="00F07048" w14:textId="77777777" w:rsidTr="00075329">
        <w:trPr>
          <w:trHeight w:val="300"/>
        </w:trPr>
        <w:tc>
          <w:tcPr>
            <w:tcW w:w="2620" w:type="dxa"/>
            <w:tcBorders>
              <w:top w:val="nil"/>
              <w:left w:val="nil"/>
              <w:bottom w:val="nil"/>
              <w:right w:val="nil"/>
            </w:tcBorders>
            <w:vAlign w:val="center"/>
            <w:hideMark/>
          </w:tcPr>
          <w:p w14:paraId="0A813FE2" w14:textId="77777777" w:rsidR="00075329" w:rsidRPr="00075329" w:rsidRDefault="00075329" w:rsidP="00075329">
            <w:pPr>
              <w:jc w:val="right"/>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B7C79AD"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13.04.2026</w:t>
            </w:r>
          </w:p>
        </w:tc>
        <w:tc>
          <w:tcPr>
            <w:tcW w:w="1396" w:type="dxa"/>
            <w:tcBorders>
              <w:top w:val="nil"/>
              <w:left w:val="nil"/>
              <w:bottom w:val="nil"/>
              <w:right w:val="nil"/>
            </w:tcBorders>
            <w:vAlign w:val="center"/>
            <w:hideMark/>
          </w:tcPr>
          <w:p w14:paraId="11549AA5" w14:textId="77777777" w:rsidR="00075329" w:rsidRPr="00075329" w:rsidRDefault="00075329" w:rsidP="0007532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5BD79A4"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r>
      <w:tr w:rsidR="00075329" w:rsidRPr="00075329" w14:paraId="4507EDE8" w14:textId="77777777" w:rsidTr="00075329">
        <w:trPr>
          <w:trHeight w:val="300"/>
        </w:trPr>
        <w:tc>
          <w:tcPr>
            <w:tcW w:w="2620" w:type="dxa"/>
            <w:tcBorders>
              <w:top w:val="nil"/>
              <w:left w:val="nil"/>
              <w:bottom w:val="nil"/>
              <w:right w:val="nil"/>
            </w:tcBorders>
            <w:vAlign w:val="center"/>
            <w:hideMark/>
          </w:tcPr>
          <w:p w14:paraId="23103C9F"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0F257A9"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C19C0B4" w14:textId="77777777" w:rsidR="00075329" w:rsidRPr="00075329" w:rsidRDefault="00075329" w:rsidP="0007532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3029480"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r>
      <w:tr w:rsidR="00075329" w:rsidRPr="00075329" w14:paraId="335ED2F3" w14:textId="77777777" w:rsidTr="00075329">
        <w:trPr>
          <w:trHeight w:val="300"/>
        </w:trPr>
        <w:tc>
          <w:tcPr>
            <w:tcW w:w="2620" w:type="dxa"/>
            <w:tcBorders>
              <w:top w:val="nil"/>
              <w:left w:val="nil"/>
              <w:bottom w:val="nil"/>
              <w:right w:val="nil"/>
            </w:tcBorders>
            <w:vAlign w:val="center"/>
            <w:hideMark/>
          </w:tcPr>
          <w:p w14:paraId="5C3EBD6A"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DF56711" w14:textId="77777777" w:rsidR="00075329" w:rsidRPr="00075329" w:rsidRDefault="00075329" w:rsidP="00075329">
            <w:pPr>
              <w:jc w:val="center"/>
              <w:rPr>
                <w:rFonts w:eastAsia="Times New Roman"/>
                <w:color w:val="000000"/>
                <w:kern w:val="0"/>
                <w:sz w:val="20"/>
                <w:szCs w:val="20"/>
                <w:lang w:eastAsia="tr-TR"/>
                <w14:ligatures w14:val="none"/>
              </w:rPr>
            </w:pPr>
            <w:r w:rsidRPr="00075329">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A7FF607" w14:textId="77777777" w:rsidR="00075329" w:rsidRPr="00075329" w:rsidRDefault="00075329" w:rsidP="0007532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A0E5851" w14:textId="77777777" w:rsidR="00075329" w:rsidRPr="00075329" w:rsidRDefault="00075329" w:rsidP="0007532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75329"/>
    <w:rsid w:val="002103E0"/>
    <w:rsid w:val="002637F4"/>
    <w:rsid w:val="00372536"/>
    <w:rsid w:val="003B40A6"/>
    <w:rsid w:val="004B5A29"/>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2025-10-24T02:45:00Z</dcterms:modified>
</cp:coreProperties>
</file>